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47" w:rsidRDefault="0093535E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11239500</wp:posOffset>
            </wp:positionV>
            <wp:extent cx="431800" cy="355600"/>
            <wp:effectExtent l="0" t="0" r="0" b="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47353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3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分类讨论思想、转化与化归思想</w:t>
      </w:r>
    </w:p>
    <w:p w:rsidR="002E6A7B" w:rsidRDefault="002E6A7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安徽定远中学高三猜题一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上的值域为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],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4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5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  <m:r>
          <w:rPr>
            <w:rFonts w:ascii="Cambria Math" w:eastAsia="宋体" w:hAnsi="Cambria Math"/>
          </w:rPr>
          <m:t>+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x</m:t>
            </m:r>
          </m:e>
        </m:rad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26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26</m:t>
            </m:r>
          </m:e>
        </m:rad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的等比中项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则圆锥曲线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的离心率是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四川内江高三三模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x-x</w:t>
      </w:r>
      <w:r>
        <w:rPr>
          <w:rFonts w:ascii="Times New Roman" w:eastAsia="宋体" w:hAnsi="宋体"/>
        </w:rPr>
        <w:t>存在单调递增区间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25865" name="图片 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896723" name="图片 7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781045" name="图片 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105494" name="图片 7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277732" name="图片 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7100" name="图片 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</w:rPr>
        <w:t>是自然对数的底数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285825" name="图片 7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99963" name="图片 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516926" name="图片 8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484619" name="图片 8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31709" name="图片 8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622529" name="图片 8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481900" name="图片 8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190072" name="图片 8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1),</w:t>
      </w:r>
      <w:r>
        <w:rPr>
          <w:rFonts w:ascii="Times New Roman" w:eastAsia="宋体" w:hAnsi="宋体"/>
          <w:i/>
        </w:rPr>
        <w:t>q=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的大小关系是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p=q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p&lt;q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p&gt;q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p&gt;q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p&lt;q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山西太原高三期末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为等差数列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1 010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2 019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2 019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2 020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2 017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2 018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安徽示范高中皖北协作区高三模拟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[0,e]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[0,1]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,e]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[e,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上的偶函数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[0,6]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[0,2 020]),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的最大值是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2 018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2 010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2 020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2 011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河南八市重点高中高三联考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在一个圆锥内有一个半径为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的半球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其底面与圆锥的底面重合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且与圆锥的侧面相切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若该圆锥体积的最小值为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若对任意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2],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x+a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+2</m:t>
            </m:r>
          </m:e>
        </m:rad>
        <m:r>
          <w:rPr>
            <w:rFonts w:ascii="Cambria Math" w:eastAsia="宋体" w:hAnsi="Cambria Math"/>
          </w:rPr>
          <m:t>+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+13</m:t>
            </m:r>
          </m:e>
        </m:rad>
      </m:oMath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河北衡水十四中高三模拟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对于任意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河北衡水二中高三模拟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C&lt;</w:t>
      </w:r>
      <w:r>
        <w:rPr>
          <w:rFonts w:ascii="Times New Roman" w:eastAsia="宋体" w:hAnsi="宋体"/>
        </w:rPr>
        <w:t xml:space="preserve">1,sin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(tan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2)sin 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广东高三适应性考试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[2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[2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25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81D47" w:rsidRDefault="00881D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81D47" w:rsidRDefault="009353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881D47" w:rsidRDefault="00881D47"/>
    <w:p w:rsidR="00881D47" w:rsidRDefault="0093535E">
      <w:pPr>
        <w:jc w:val="center"/>
      </w:pPr>
      <w:r>
        <w:t>参考答案</w:t>
      </w:r>
    </w:p>
    <w:p w:rsidR="00881D47" w:rsidRDefault="00881D47"/>
    <w:p w:rsidR="00881D47" w:rsidRDefault="0093535E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lastRenderedPageBreak/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分类讨论思想、</w:t>
      </w:r>
    </w:p>
    <w:p w:rsidR="00881D47" w:rsidRDefault="0093535E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转化与化归思想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分析知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(5,1),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|·|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1+10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26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26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仿宋" w:hAnsi="Times New Roman" w:cs="Times New Roman"/>
          <w:sz w:val="24"/>
          <w:szCs w:val="24"/>
        </w:rPr>
        <w:t>的等比中项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16,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m=±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圆锥曲线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是椭圆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其离心率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圆锥曲线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是双曲线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其离心率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综上知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=ax+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ax+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a&gt;-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(0,e)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(e,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(e)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.∴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a&gt;-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上为奇函数</w:t>
      </w:r>
      <w:r>
        <w:rPr>
          <w:rFonts w:ascii="Times New Roman" w:eastAsia="宋体" w:hAnsi="Times New Roman" w:cs="Times New Roman"/>
          <w:i/>
          <w:sz w:val="24"/>
          <w:szCs w:val="24"/>
        </w:rPr>
        <w:t>.g'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)≤2,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1≤0,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+g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)≤0,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-g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+a-</w:t>
      </w:r>
      <w:r>
        <w:rPr>
          <w:rFonts w:ascii="Times New Roman" w:eastAsia="宋体" w:hAnsi="Times New Roman" w:cs="Times New Roman"/>
          <w:sz w:val="24"/>
          <w:szCs w:val="24"/>
        </w:rPr>
        <w:t>1≤0,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实数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3" name="图片 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178782" name="图片 104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4" name="图片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856868" name="图片 104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在其定义域上均为减函数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p&gt;q.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在其定义域上均为增函数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p&gt;q.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i/>
          <w:sz w:val="24"/>
          <w:szCs w:val="24"/>
        </w:rPr>
        <w:t>p&gt;q.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数列</w:t>
      </w:r>
      <m:oMath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为等差数列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同理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018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以此类推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009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010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010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×f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009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019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5" name="图片 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331789" name="图片 10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6" name="图片 1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155424" name="图片 104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7" name="图片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055597" name="图片 10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8" name="图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08519" name="图片 104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49" name="图片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054918" name="图片 10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50" name="图片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601982" name="图片 105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是函数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的极小值点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x=x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=a-a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</w:rPr>
        <w:t>≤e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[0,e]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是定义在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上的偶函数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(12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(12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(12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故函数的周期为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[0,12]</w:t>
      </w:r>
      <w:r>
        <w:rPr>
          <w:rFonts w:ascii="Times New Roman" w:eastAsia="仿宋" w:hAnsi="Times New Roman" w:cs="Times New Roman"/>
          <w:sz w:val="24"/>
          <w:szCs w:val="24"/>
        </w:rPr>
        <w:t>上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(5)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(12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(7),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的根为</w:t>
      </w:r>
      <w:r>
        <w:rPr>
          <w:rFonts w:ascii="Times New Roman" w:eastAsia="宋体" w:hAnsi="Times New Roman" w:cs="Times New Roman"/>
          <w:sz w:val="24"/>
          <w:szCs w:val="24"/>
        </w:rPr>
        <w:t>5,7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020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168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020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167,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167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几何体如图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其正视图如图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所示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348105" cy="855980"/>
            <wp:effectExtent l="0" t="0" r="0" b="0"/>
            <wp:docPr id="1051" name="M69.eps" descr="id:2147507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77405" name="M69.eps" descr="id:214750713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820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设圆锥的底面圆心为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高为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半球与圆相切于点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ADO</w:t>
      </w:r>
      <w:r>
        <w:rPr>
          <w:rFonts w:ascii="宋体" w:eastAsia="宋体" w:hAnsi="宋体" w:cs="宋体" w:hint="eastAsia"/>
          <w:sz w:val="24"/>
          <w:szCs w:val="24"/>
        </w:rPr>
        <w:t>∽△</w:t>
      </w:r>
      <w:r>
        <w:rPr>
          <w:rFonts w:ascii="Times New Roman" w:eastAsia="宋体" w:hAnsi="Times New Roman" w:cs="Times New Roman"/>
          <w:i/>
          <w:sz w:val="24"/>
          <w:szCs w:val="24"/>
        </w:rPr>
        <w:t>AOB.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OA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OD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OB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h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OA=h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rh=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又圆锥体积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h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h&gt;R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Cambria Math" w:eastAsia="NEU-BZ-S92" w:hAnsi="Cambria Math" w:cs="Cambria Math"/>
          <w:sz w:val="24"/>
          <w:szCs w:val="24"/>
        </w:rPr>
        <w:t>⇒</w:t>
      </w:r>
      <w:r>
        <w:rPr>
          <w:rFonts w:ascii="Times New Roman" w:eastAsia="宋体" w:hAnsi="Times New Roman" w:cs="Times New Roman"/>
          <w:i/>
          <w:sz w:val="24"/>
          <w:szCs w:val="24"/>
        </w:rPr>
        <w:t>h&gt;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Cambria Math" w:eastAsia="NEU-BZ-S92" w:hAnsi="Cambria Math" w:cs="Cambria Math"/>
          <w:sz w:val="24"/>
          <w:szCs w:val="24"/>
        </w:rPr>
        <w:t>⇒</w:t>
      </w:r>
      <w:r>
        <w:rPr>
          <w:rFonts w:ascii="Times New Roman" w:eastAsia="宋体" w:hAnsi="Times New Roman" w:cs="Times New Roman"/>
          <w:i/>
          <w:sz w:val="24"/>
          <w:szCs w:val="24"/>
        </w:rPr>
        <w:t>R&lt;h&lt;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取得最小值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5]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所以此时函数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是定义在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上的奇函数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若对任意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2],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x+a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x+a</w:t>
      </w:r>
      <w:r>
        <w:rPr>
          <w:rFonts w:ascii="Times New Roman" w:eastAsia="宋体" w:hAnsi="Times New Roman" w:cs="Times New Roman"/>
          <w:sz w:val="24"/>
          <w:szCs w:val="24"/>
        </w:rPr>
        <w:t>≥3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2],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所以实数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原函数等价于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即求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轴上一点到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(1,1),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(3,2)</w:t>
      </w:r>
      <w:r>
        <w:rPr>
          <w:rFonts w:ascii="Times New Roman" w:eastAsia="仿宋" w:hAnsi="Times New Roman" w:cs="Times New Roman"/>
          <w:sz w:val="24"/>
          <w:szCs w:val="24"/>
        </w:rPr>
        <w:t>两点距离之和的最小值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(1,1)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A'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A'B</w:t>
      </w:r>
      <w:r>
        <w:rPr>
          <w:rFonts w:ascii="Times New Roman" w:eastAsia="仿宋" w:hAnsi="Times New Roman" w:cs="Times New Roman"/>
          <w:sz w:val="24"/>
          <w:szCs w:val="24"/>
        </w:rPr>
        <w:t>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轴于点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则线段</w:t>
      </w:r>
      <w:r>
        <w:rPr>
          <w:rFonts w:ascii="Times New Roman" w:eastAsia="宋体" w:hAnsi="Times New Roman" w:cs="Times New Roman"/>
          <w:i/>
          <w:sz w:val="24"/>
          <w:szCs w:val="24"/>
        </w:rPr>
        <w:t>A'B</w:t>
      </w:r>
      <w:r>
        <w:rPr>
          <w:rFonts w:ascii="Times New Roman" w:eastAsia="仿宋" w:hAnsi="Times New Roman" w:cs="Times New Roman"/>
          <w:sz w:val="24"/>
          <w:szCs w:val="24"/>
        </w:rPr>
        <w:t>的值就是所求的最小值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|A'B|=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仿宋" w:hAnsi="Times New Roman" w:cs="Times New Roman"/>
          <w:sz w:val="24"/>
          <w:szCs w:val="24"/>
        </w:rPr>
        <w:t>有意义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max</m:t>
            </m:r>
          </m:sub>
        </m:sSub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对任意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1,1],</w:t>
      </w:r>
      <w:r>
        <w:rPr>
          <w:rFonts w:ascii="Times New Roman" w:eastAsia="仿宋" w:hAnsi="Times New Roman" w:cs="Times New Roman"/>
          <w:sz w:val="24"/>
          <w:szCs w:val="24"/>
        </w:rPr>
        <w:t>都有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)≤0</w:t>
      </w:r>
      <w:r>
        <w:rPr>
          <w:rFonts w:ascii="Times New Roman" w:eastAsia="仿宋" w:hAnsi="Times New Roman" w:cs="Times New Roman"/>
          <w:sz w:val="24"/>
          <w:szCs w:val="24"/>
        </w:rPr>
        <w:t>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)≤0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两边平方得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分离变量得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即求函数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”,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52" name="图片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054066" name="图片 10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53" name="图片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354832" name="图片 105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不成立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54" name="图片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753749" name="图片 10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55" name="图片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368455" name="图片 105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(tan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2)sin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sin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2co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cos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3co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cos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+3co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1+cos2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1+cos2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300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已知</w:t>
      </w:r>
      <w:r>
        <w:rPr>
          <w:rFonts w:ascii="Times New Roman" w:eastAsia="宋体" w:hAnsi="Times New Roman" w:cs="Times New Roman"/>
          <w:sz w:val="24"/>
          <w:szCs w:val="24"/>
        </w:rPr>
        <w:t>[2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[2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sub>
        </m:sSub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n=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k-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k+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k-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25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23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12×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300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93535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25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300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300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81D47" w:rsidRDefault="00881D47"/>
    <w:sectPr w:rsidR="00881D47" w:rsidSect="00881D47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35E" w:rsidRDefault="0093535E" w:rsidP="002E6A7B">
      <w:pPr>
        <w:spacing w:after="0" w:line="240" w:lineRule="auto"/>
      </w:pPr>
      <w:r>
        <w:separator/>
      </w:r>
    </w:p>
  </w:endnote>
  <w:endnote w:type="continuationSeparator" w:id="1">
    <w:p w:rsidR="0093535E" w:rsidRDefault="0093535E" w:rsidP="002E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35E" w:rsidRDefault="0093535E" w:rsidP="002E6A7B">
      <w:pPr>
        <w:spacing w:after="0" w:line="240" w:lineRule="auto"/>
      </w:pPr>
      <w:r>
        <w:separator/>
      </w:r>
    </w:p>
  </w:footnote>
  <w:footnote w:type="continuationSeparator" w:id="1">
    <w:p w:rsidR="0093535E" w:rsidRDefault="0093535E" w:rsidP="002E6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B477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A7B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1D47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35E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79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A7E0B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633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81D47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881D4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81D4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81D4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81D4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81D4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81D4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881D4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81D47"/>
    <w:pPr>
      <w:spacing w:after="180"/>
    </w:pPr>
  </w:style>
  <w:style w:type="paragraph" w:styleId="2">
    <w:name w:val="List Bullet 2"/>
    <w:basedOn w:val="a0"/>
    <w:uiPriority w:val="99"/>
    <w:qFormat/>
    <w:rsid w:val="00881D4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881D4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881D4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881D47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881D4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81D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81D4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881D4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81D4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881D47"/>
    <w:rPr>
      <w:b/>
      <w:bCs/>
    </w:rPr>
  </w:style>
  <w:style w:type="character" w:styleId="ac">
    <w:name w:val="page number"/>
    <w:basedOn w:val="a1"/>
    <w:qFormat/>
    <w:rsid w:val="00881D47"/>
  </w:style>
  <w:style w:type="character" w:styleId="ad">
    <w:name w:val="Emphasis"/>
    <w:uiPriority w:val="20"/>
    <w:qFormat/>
    <w:rsid w:val="00881D47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881D47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881D47"/>
    <w:rPr>
      <w:vertAlign w:val="superscript"/>
    </w:rPr>
  </w:style>
  <w:style w:type="character" w:customStyle="1" w:styleId="1Char">
    <w:name w:val="标题 1 Char"/>
    <w:link w:val="1"/>
    <w:uiPriority w:val="9"/>
    <w:qFormat/>
    <w:rsid w:val="00881D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881D4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81D4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881D4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81D47"/>
  </w:style>
  <w:style w:type="paragraph" w:styleId="af0">
    <w:name w:val="Quote"/>
    <w:basedOn w:val="a0"/>
    <w:next w:val="a0"/>
    <w:link w:val="Char4"/>
    <w:uiPriority w:val="29"/>
    <w:qFormat/>
    <w:rsid w:val="00881D47"/>
    <w:rPr>
      <w:i/>
    </w:rPr>
  </w:style>
  <w:style w:type="character" w:customStyle="1" w:styleId="Char4">
    <w:name w:val="引用 Char"/>
    <w:link w:val="af0"/>
    <w:uiPriority w:val="29"/>
    <w:rsid w:val="00881D47"/>
    <w:rPr>
      <w:i/>
      <w:sz w:val="24"/>
      <w:szCs w:val="24"/>
    </w:rPr>
  </w:style>
  <w:style w:type="character" w:customStyle="1" w:styleId="4Char">
    <w:name w:val="标题 4 Char"/>
    <w:link w:val="40"/>
    <w:semiHidden/>
    <w:rsid w:val="00881D4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81D47"/>
    <w:rPr>
      <w:lang w:val="en-US"/>
    </w:rPr>
  </w:style>
  <w:style w:type="paragraph" w:customStyle="1" w:styleId="Char30">
    <w:name w:val="Char3"/>
    <w:basedOn w:val="a0"/>
    <w:rsid w:val="00881D4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81D4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881D4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81D4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881D4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81D4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881D4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881D4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881D47"/>
    <w:rPr>
      <w:sz w:val="18"/>
      <w:szCs w:val="18"/>
    </w:rPr>
  </w:style>
  <w:style w:type="character" w:customStyle="1" w:styleId="Char10">
    <w:name w:val="脚注文本 Char1"/>
    <w:basedOn w:val="a1"/>
    <w:rsid w:val="00881D4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81D47"/>
    <w:pPr>
      <w:outlineLvl w:val="1"/>
    </w:pPr>
  </w:style>
  <w:style w:type="paragraph" w:customStyle="1" w:styleId="af3">
    <w:name w:val="二级章节"/>
    <w:basedOn w:val="a0"/>
    <w:qFormat/>
    <w:rsid w:val="00881D47"/>
    <w:pPr>
      <w:outlineLvl w:val="2"/>
    </w:pPr>
  </w:style>
  <w:style w:type="paragraph" w:customStyle="1" w:styleId="af4">
    <w:name w:val="三级章节"/>
    <w:basedOn w:val="a0"/>
    <w:qFormat/>
    <w:rsid w:val="00881D47"/>
    <w:pPr>
      <w:outlineLvl w:val="3"/>
    </w:pPr>
  </w:style>
  <w:style w:type="paragraph" w:customStyle="1" w:styleId="af5">
    <w:name w:val="五级章节"/>
    <w:basedOn w:val="a0"/>
    <w:qFormat/>
    <w:rsid w:val="00881D47"/>
    <w:pPr>
      <w:outlineLvl w:val="5"/>
    </w:pPr>
  </w:style>
  <w:style w:type="paragraph" w:customStyle="1" w:styleId="af6">
    <w:name w:val="八级章节"/>
    <w:basedOn w:val="a0"/>
    <w:qFormat/>
    <w:rsid w:val="00881D47"/>
    <w:pPr>
      <w:outlineLvl w:val="8"/>
    </w:pPr>
  </w:style>
  <w:style w:type="paragraph" w:customStyle="1" w:styleId="af7">
    <w:name w:val="四级章节"/>
    <w:basedOn w:val="a0"/>
    <w:qFormat/>
    <w:rsid w:val="00881D47"/>
    <w:pPr>
      <w:outlineLvl w:val="4"/>
    </w:pPr>
  </w:style>
  <w:style w:type="paragraph" w:styleId="af8">
    <w:name w:val="header"/>
    <w:basedOn w:val="a0"/>
    <w:rsid w:val="00881D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881D47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A9DCA2-2E86-4E9F-BB4A-16DBD9654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868</Words>
  <Characters>4948</Characters>
  <Application>Microsoft Office Word</Application>
  <DocSecurity>0</DocSecurity>
  <Lines>41</Lines>
  <Paragraphs>11</Paragraphs>
  <ScaleCrop>false</ScaleCrop>
  <Company>HOME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2019-10-21T08:51:00Z</dcterms:created>
  <dcterms:modified xsi:type="dcterms:W3CDTF">2020-02-13T13:33:00Z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